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rFonts w:ascii="Calibri" w:hAnsi="Calibri" w:eastAsia="Calibri"/>
          <w:b/>
          <w:sz w:val="20"/>
        </w:rPr>
        <w:t>Document modèle — à adapter et à faire relire</w:t>
      </w:r>
    </w:p>
    <w:p>
      <w:pPr>
        <w:spacing w:after="240" w:before="0"/>
        <w:jc w:val="both"/>
      </w:pPr>
      <w:r>
        <w:rPr>
          <w:rFonts w:ascii="Calibri" w:hAnsi="Calibri" w:eastAsia="Calibri"/>
          <w:sz w:val="22"/>
        </w:rPr>
        <w:t>Ce document est une base de travail fournie à titre informatif. Il ne constitue pas un conseil juridique et ne dispense pas de vérifier les statuts, la loi applicable et les formalités en vigueur.</w:t>
      </w:r>
    </w:p>
    <w:p>
      <w:pPr>
        <w:spacing w:after="40" w:before="0"/>
        <w:jc w:val="center"/>
      </w:pPr>
      <w:r>
        <w:rPr>
          <w:rFonts w:ascii="Calibri" w:hAnsi="Calibri" w:eastAsia="Calibri"/>
          <w:b/>
          <w:sz w:val="24"/>
        </w:rPr>
        <w:t>FEUILLE DE PRÉSENCE</w:t>
      </w:r>
    </w:p>
    <w:p>
      <w:pPr>
        <w:spacing w:after="160" w:before="0"/>
        <w:jc w:val="center"/>
      </w:pPr>
      <w:r>
        <w:rPr>
          <w:rFonts w:ascii="Calibri" w:hAnsi="Calibri" w:eastAsia="Calibri"/>
          <w:b/>
          <w:sz w:val="22"/>
        </w:rPr>
        <w:t xml:space="preserve">Assemblée générale </w:t>
      </w:r>
      <w:r>
        <w:rPr>
          <w:rFonts w:ascii="Calibri" w:hAnsi="Calibri" w:eastAsia="Calibri"/>
          <w:b/>
          <w:sz w:val="22"/>
          <w:highlight w:val="yellow"/>
        </w:rPr>
        <w:t>[ordinaire / extraordinaire / mixte]</w:t>
      </w:r>
      <w:r>
        <w:rPr>
          <w:rFonts w:ascii="Calibri" w:hAnsi="Calibri" w:eastAsia="Calibri"/>
          <w:b/>
          <w:sz w:val="22"/>
        </w:rPr>
        <w:t xml:space="preserve"> du </w:t>
      </w:r>
      <w:r>
        <w:rPr>
          <w:rFonts w:ascii="Calibri" w:hAnsi="Calibri" w:eastAsia="Calibri"/>
          <w:b/>
          <w:sz w:val="22"/>
          <w:highlight w:val="yellow"/>
        </w:rPr>
        <w:t>[date]</w:t>
      </w:r>
    </w:p>
    <w:p>
      <w:pPr>
        <w:spacing w:after="240" w:before="0"/>
        <w:jc w:val="center"/>
      </w:pPr>
      <w:r>
        <w:rPr>
          <w:rFonts w:ascii="Calibri" w:hAnsi="Calibri" w:eastAsia="Calibri"/>
          <w:b/>
          <w:sz w:val="22"/>
        </w:rPr>
        <w:t xml:space="preserve">Société </w:t>
      </w:r>
      <w:r>
        <w:rPr>
          <w:rFonts w:ascii="Calibri" w:hAnsi="Calibri" w:eastAsia="Calibri"/>
          <w:b/>
          <w:sz w:val="22"/>
          <w:highlight w:val="yellow"/>
        </w:rPr>
        <w:t>[DÉNOMINATION]</w:t>
      </w:r>
      <w:r>
        <w:rPr>
          <w:rFonts w:ascii="Calibri" w:hAnsi="Calibri" w:eastAsia="Calibri"/>
          <w:sz w:val="22"/>
        </w:rPr>
        <w:t xml:space="preserve"> — </w:t>
      </w:r>
      <w:r>
        <w:rPr>
          <w:rFonts w:ascii="Calibri" w:hAnsi="Calibri" w:eastAsia="Calibri"/>
          <w:sz w:val="22"/>
          <w:highlight w:val="yellow"/>
        </w:rPr>
        <w:t>[SAS / SARL / …]</w:t>
      </w:r>
      <w:r>
        <w:rPr>
          <w:rFonts w:ascii="Calibri" w:hAnsi="Calibri" w:eastAsia="Calibri"/>
          <w:sz w:val="22"/>
        </w:rPr>
        <w:t xml:space="preserve"> — RCS </w:t>
      </w: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[SIREN]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Liste des associés présents ou représentés :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b/>
          <w:sz w:val="22"/>
        </w:rPr>
        <w:t xml:space="preserve">Associé : </w:t>
      </w:r>
      <w:r>
        <w:rPr>
          <w:rFonts w:ascii="Calibri" w:hAnsi="Calibri" w:eastAsia="Calibri"/>
          <w:sz w:val="22"/>
          <w:highlight w:val="yellow"/>
        </w:rPr>
        <w:t>[Prénom NOM / dénomination]</w:t>
      </w:r>
      <w:r>
        <w:rPr>
          <w:rFonts w:ascii="Calibri" w:hAnsi="Calibri" w:eastAsia="Calibri"/>
          <w:sz w:val="22"/>
        </w:rPr>
        <w:t xml:space="preserve"> — </w:t>
      </w:r>
      <w:r>
        <w:rPr>
          <w:rFonts w:ascii="Calibri" w:hAnsi="Calibri" w:eastAsia="Calibri"/>
          <w:sz w:val="22"/>
          <w:highlight w:val="yellow"/>
        </w:rPr>
        <w:t>[nombre]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[parts / actions]</w:t>
      </w:r>
      <w:r>
        <w:rPr>
          <w:rFonts w:ascii="Calibri" w:hAnsi="Calibri" w:eastAsia="Calibri"/>
          <w:sz w:val="22"/>
        </w:rPr>
        <w:t xml:space="preserve"> — </w:t>
      </w:r>
      <w:r>
        <w:rPr>
          <w:rFonts w:ascii="Calibri" w:hAnsi="Calibri" w:eastAsia="Calibri"/>
          <w:sz w:val="22"/>
          <w:highlight w:val="yellow"/>
        </w:rPr>
        <w:t>[présent / représenté par …]</w:t>
      </w:r>
      <w:r>
        <w:rPr>
          <w:rFonts w:ascii="Calibri" w:hAnsi="Calibri" w:eastAsia="Calibri"/>
          <w:sz w:val="22"/>
        </w:rPr>
        <w:t xml:space="preserve"> — Signature : </w:t>
      </w:r>
      <w:r>
        <w:rPr>
          <w:rFonts w:ascii="Calibri" w:hAnsi="Calibri" w:eastAsia="Calibri"/>
          <w:sz w:val="22"/>
          <w:highlight w:val="yellow"/>
        </w:rPr>
        <w:t>[…]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b/>
          <w:sz w:val="22"/>
        </w:rPr>
        <w:t xml:space="preserve">Associé : </w:t>
      </w:r>
      <w:r>
        <w:rPr>
          <w:rFonts w:ascii="Calibri" w:hAnsi="Calibri" w:eastAsia="Calibri"/>
          <w:sz w:val="22"/>
          <w:highlight w:val="yellow"/>
        </w:rPr>
        <w:t>[…]</w:t>
      </w:r>
      <w:r>
        <w:rPr>
          <w:rFonts w:ascii="Calibri" w:hAnsi="Calibri" w:eastAsia="Calibri"/>
          <w:sz w:val="22"/>
        </w:rPr>
        <w:t xml:space="preserve"> — </w:t>
      </w:r>
      <w:r>
        <w:rPr>
          <w:rFonts w:ascii="Calibri" w:hAnsi="Calibri" w:eastAsia="Calibri"/>
          <w:sz w:val="22"/>
          <w:highlight w:val="yellow"/>
        </w:rPr>
        <w:t>[…]</w:t>
      </w:r>
      <w:r>
        <w:rPr>
          <w:rFonts w:ascii="Calibri" w:hAnsi="Calibri" w:eastAsia="Calibri"/>
          <w:sz w:val="22"/>
        </w:rPr>
        <w:t xml:space="preserve"> — </w:t>
      </w:r>
      <w:r>
        <w:rPr>
          <w:rFonts w:ascii="Calibri" w:hAnsi="Calibri" w:eastAsia="Calibri"/>
          <w:sz w:val="22"/>
          <w:highlight w:val="yellow"/>
        </w:rPr>
        <w:t>[…]</w:t>
      </w:r>
      <w:r>
        <w:rPr>
          <w:rFonts w:ascii="Calibri" w:hAnsi="Calibri" w:eastAsia="Calibri"/>
          <w:sz w:val="22"/>
        </w:rPr>
        <w:t xml:space="preserve"> — Signature : </w:t>
      </w:r>
      <w:r>
        <w:rPr>
          <w:rFonts w:ascii="Calibri" w:hAnsi="Calibri" w:eastAsia="Calibri"/>
          <w:sz w:val="22"/>
          <w:highlight w:val="yellow"/>
        </w:rPr>
        <w:t>[…]</w:t>
      </w:r>
    </w:p>
    <w:p>
      <w:pPr>
        <w:spacing w:after="20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b/>
          <w:sz w:val="22"/>
        </w:rPr>
        <w:t xml:space="preserve">Associé : </w:t>
      </w:r>
      <w:r>
        <w:rPr>
          <w:rFonts w:ascii="Calibri" w:hAnsi="Calibri" w:eastAsia="Calibri"/>
          <w:sz w:val="22"/>
          <w:highlight w:val="yellow"/>
        </w:rPr>
        <w:t>[…]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Total des droits de vote présents ou représentés : </w:t>
      </w:r>
      <w:r>
        <w:rPr>
          <w:rFonts w:ascii="Calibri" w:hAnsi="Calibri" w:eastAsia="Calibri"/>
          <w:sz w:val="22"/>
          <w:highlight w:val="yellow"/>
        </w:rPr>
        <w:t>[…]</w:t>
      </w:r>
      <w:r>
        <w:rPr>
          <w:rFonts w:ascii="Calibri" w:hAnsi="Calibri" w:eastAsia="Calibri"/>
          <w:sz w:val="22"/>
        </w:rPr>
        <w:t xml:space="preserve"> / </w:t>
      </w:r>
      <w:r>
        <w:rPr>
          <w:rFonts w:ascii="Calibri" w:hAnsi="Calibri" w:eastAsia="Calibri"/>
          <w:sz w:val="22"/>
          <w:highlight w:val="yellow"/>
        </w:rPr>
        <w:t>[…]</w:t>
      </w:r>
      <w:r>
        <w:rPr>
          <w:rFonts w:ascii="Calibri" w:hAnsi="Calibri" w:eastAsia="Calibri"/>
          <w:sz w:val="22"/>
        </w:rPr>
        <w:t>.</w:t>
      </w:r>
    </w:p>
    <w:p>
      <w:pPr>
        <w:spacing w:after="200" w:before="0"/>
        <w:jc w:val="both"/>
      </w:pPr>
      <w:r>
        <w:rPr>
          <w:rFonts w:ascii="Calibri" w:hAnsi="Calibri" w:eastAsia="Calibri"/>
          <w:sz w:val="22"/>
        </w:rPr>
        <w:t xml:space="preserve">Certifié exact par le président de séance : </w:t>
      </w:r>
      <w:r>
        <w:rPr>
          <w:rFonts w:ascii="Calibri" w:hAnsi="Calibri" w:eastAsia="Calibri"/>
          <w:sz w:val="22"/>
          <w:highlight w:val="yellow"/>
        </w:rPr>
        <w:t>[Prénom NOM]</w:t>
      </w:r>
      <w:r>
        <w:rPr>
          <w:rFonts w:ascii="Calibri" w:hAnsi="Calibri" w:eastAsia="Calibri"/>
          <w:sz w:val="22"/>
        </w:rPr>
        <w:t xml:space="preserve"> — Date : </w:t>
      </w:r>
      <w:r>
        <w:rPr>
          <w:rFonts w:ascii="Calibri" w:hAnsi="Calibri" w:eastAsia="Calibri"/>
          <w:sz w:val="22"/>
          <w:highlight w:val="yellow"/>
        </w:rPr>
        <w:t>[…]</w:t>
      </w:r>
      <w:r>
        <w:rPr>
          <w:rFonts w:ascii="Calibri" w:hAnsi="Calibri" w:eastAsia="Calibri"/>
          <w:sz w:val="22"/>
        </w:rPr>
        <w:t xml:space="preserve"> — Signature : </w:t>
      </w:r>
      <w:r>
        <w:rPr>
          <w:rFonts w:ascii="Calibri" w:hAnsi="Calibri" w:eastAsia="Calibri"/>
          <w:sz w:val="22"/>
          <w:highlight w:val="yellow"/>
        </w:rPr>
        <w:t>[…]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utilisation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À joindre au procès-verbal d’assemblée. Adaptez les colonnes (parts, actions, usufruit / nue-propriété) aux statuts.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Conservez les pouvoirs originaux avec cette feuille.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Base de travail uniquement — faites relire en cas de litige entre associés.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Feuille de présence — assemblée générale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